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97" w:rsidRDefault="00940197" w:rsidP="00940197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УТВЕРЖДАЮ</w:t>
      </w:r>
    </w:p>
    <w:p w:rsidR="00940197" w:rsidRDefault="00940197" w:rsidP="00940197">
      <w:pPr>
        <w:spacing w:after="0" w:line="276" w:lineRule="auto"/>
        <w:ind w:left="566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Управления культуры ИК НМР РТ</w:t>
      </w:r>
    </w:p>
    <w:p w:rsidR="00940197" w:rsidRDefault="00940197" w:rsidP="00940197">
      <w:pPr>
        <w:spacing w:after="0" w:line="276" w:lineRule="auto"/>
        <w:ind w:left="5664"/>
        <w:jc w:val="both"/>
        <w:rPr>
          <w:rFonts w:ascii="Times New Roman" w:hAnsi="Times New Roman" w:cs="Times New Roman"/>
          <w:sz w:val="27"/>
          <w:szCs w:val="27"/>
        </w:rPr>
      </w:pPr>
    </w:p>
    <w:p w:rsidR="00940197" w:rsidRDefault="00940197" w:rsidP="00940197">
      <w:pPr>
        <w:spacing w:after="0" w:line="276" w:lineRule="auto"/>
        <w:ind w:left="566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________ Г.М. </w:t>
      </w:r>
      <w:proofErr w:type="spellStart"/>
      <w:r>
        <w:rPr>
          <w:rFonts w:ascii="Times New Roman" w:hAnsi="Times New Roman" w:cs="Times New Roman"/>
          <w:sz w:val="27"/>
          <w:szCs w:val="27"/>
        </w:rPr>
        <w:t>Мубаракшина</w:t>
      </w:r>
      <w:proofErr w:type="spellEnd"/>
    </w:p>
    <w:p w:rsidR="00940197" w:rsidRPr="00E63697" w:rsidRDefault="00940197" w:rsidP="00940197">
      <w:pPr>
        <w:spacing w:after="0" w:line="276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40197" w:rsidRPr="00E63697" w:rsidRDefault="00940197" w:rsidP="00940197">
      <w:pPr>
        <w:spacing w:after="0"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63697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940197" w:rsidRPr="00E63697" w:rsidRDefault="00940197" w:rsidP="00940197">
      <w:pPr>
        <w:spacing w:after="0"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63697">
        <w:rPr>
          <w:rFonts w:ascii="Times New Roman" w:hAnsi="Times New Roman" w:cs="Times New Roman"/>
          <w:b/>
          <w:sz w:val="27"/>
          <w:szCs w:val="27"/>
        </w:rPr>
        <w:t>о порядке проведения конкурса на замещение вакантной должности руководителя муниципального учреждения культуры</w:t>
      </w:r>
    </w:p>
    <w:p w:rsidR="00940197" w:rsidRPr="00E63697" w:rsidRDefault="00940197" w:rsidP="00940197">
      <w:pPr>
        <w:spacing w:after="0"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40197" w:rsidRPr="00E63697" w:rsidRDefault="00940197" w:rsidP="00940197">
      <w:pPr>
        <w:pStyle w:val="a3"/>
        <w:numPr>
          <w:ilvl w:val="0"/>
          <w:numId w:val="2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63697">
        <w:rPr>
          <w:rFonts w:ascii="Times New Roman" w:hAnsi="Times New Roman" w:cs="Times New Roman"/>
          <w:b/>
          <w:sz w:val="27"/>
          <w:szCs w:val="27"/>
        </w:rPr>
        <w:t>Общее положение</w:t>
      </w:r>
    </w:p>
    <w:p w:rsidR="00940197" w:rsidRDefault="00940197" w:rsidP="00940197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Конкурс на замещение вакантной должности руководителя муниципального учреждения культуры обеспечивает право граждан Российской Федерации </w:t>
      </w:r>
      <w:proofErr w:type="gramStart"/>
      <w:r>
        <w:rPr>
          <w:rFonts w:ascii="Times New Roman" w:hAnsi="Times New Roman" w:cs="Times New Roman"/>
          <w:sz w:val="27"/>
          <w:szCs w:val="27"/>
        </w:rPr>
        <w:t>на равный доступ к работе в должности руководителя муниципального учреждения в соответствии с их способностями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 профессиональной подготовкой. </w:t>
      </w:r>
    </w:p>
    <w:p w:rsidR="00940197" w:rsidRDefault="00940197" w:rsidP="00940197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Настоящее Положение разработано на основании Трудового кодекса Российской Федерации, определяет порядок и условия конкурсного отбора на замещение вакантной должности руководителя муниципального учреждения культуры (далее – руководителя).</w:t>
      </w:r>
    </w:p>
    <w:p w:rsidR="00940197" w:rsidRDefault="00940197" w:rsidP="00940197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Конкурс на замещение вакантной должности руководителя выявляет наилучшую кандидатуру на замещение вакантной должности руководителя учреждения культуры. Основными задачами конкурса являются: оценка профессиональных, деловых, личностных качеств кандидатов на замещение должности руководителя, отбор и формирование на конкурсной основе высокопрофессионального кадрового состава руководителей, совершенствование работы по подбору и расстановке кадров в системе культуры.   </w:t>
      </w:r>
    </w:p>
    <w:p w:rsidR="00940197" w:rsidRDefault="00940197" w:rsidP="00940197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Конкурс проводится в Управлении культуры ИК НМР РТ на основании приказа начальника Управления культуры.</w:t>
      </w:r>
    </w:p>
    <w:p w:rsidR="00940197" w:rsidRDefault="00940197" w:rsidP="00940197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940197" w:rsidRPr="00E63697" w:rsidRDefault="00940197" w:rsidP="00940197">
      <w:pPr>
        <w:pStyle w:val="a3"/>
        <w:numPr>
          <w:ilvl w:val="0"/>
          <w:numId w:val="2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E63697">
        <w:rPr>
          <w:rFonts w:ascii="Times New Roman" w:hAnsi="Times New Roman" w:cs="Times New Roman"/>
          <w:b/>
          <w:sz w:val="27"/>
          <w:szCs w:val="27"/>
        </w:rPr>
        <w:t>Порядок проведения конкурса</w:t>
      </w:r>
    </w:p>
    <w:p w:rsidR="00940197" w:rsidRDefault="00940197" w:rsidP="00940197">
      <w:pPr>
        <w:pStyle w:val="a3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Конкурс на замещение вакантной должности руководителя объявляется в случае появления необходимости выявления и отбора наилучшей кандидатуры на занятие вакантной должности.</w:t>
      </w:r>
    </w:p>
    <w:p w:rsidR="00940197" w:rsidRDefault="00940197" w:rsidP="00940197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Подготовка и проведение конкурса на замещение вакантной должности руководителя возлагается на конкурсную комиссию. Конкурсная комиссия формируется из высококвалифицированных специалистов в области управления и дополнительного образования, состоит из председателя, секретаря, членов комиссии.</w:t>
      </w:r>
    </w:p>
    <w:p w:rsidR="00940197" w:rsidRDefault="00940197" w:rsidP="00940197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Численность конкурсной комиссии – не менее 5 человек. Состав конкурсной комиссии утверждается приказом начальника Управления культуры ИК НМР РТ.</w:t>
      </w:r>
    </w:p>
    <w:p w:rsidR="00940197" w:rsidRDefault="00940197" w:rsidP="00940197">
      <w:pPr>
        <w:pStyle w:val="a3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Конкурсная комиссия:</w:t>
      </w:r>
    </w:p>
    <w:p w:rsidR="00940197" w:rsidRDefault="00940197" w:rsidP="00940197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принимает решение об условиях проведения конкурса, о сроках подачи заявок;</w:t>
      </w:r>
    </w:p>
    <w:p w:rsidR="00940197" w:rsidRDefault="00940197" w:rsidP="00940197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принимает к рассмотрению документы лиц, подавших заявление на участие в конкурсе;</w:t>
      </w:r>
    </w:p>
    <w:p w:rsidR="00940197" w:rsidRDefault="00940197" w:rsidP="00940197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информирует конкурсантов о месте, сроках проведения конкурса и принятых решениях;</w:t>
      </w:r>
    </w:p>
    <w:p w:rsidR="00940197" w:rsidRDefault="00940197" w:rsidP="00940197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оформляет необходимые материалы, относящиеся к деятельности конкурсной деятельности конкурсной комиссии.</w:t>
      </w:r>
    </w:p>
    <w:p w:rsidR="00940197" w:rsidRDefault="00940197" w:rsidP="00940197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Решение о проведении конкурса, дате, месте, форме и условиях проведения конкурса на замещение вакантной должности руководителя подлежит обязательному опубликованию в печатных средствах массовой информации и размещение на электронном ресурсе Управления культуры ИК НМР РТ в сети «Интернет» не </w:t>
      </w:r>
      <w:r w:rsidRPr="00AD363A">
        <w:rPr>
          <w:rFonts w:ascii="Times New Roman" w:hAnsi="Times New Roman" w:cs="Times New Roman"/>
          <w:sz w:val="27"/>
          <w:szCs w:val="27"/>
        </w:rPr>
        <w:t xml:space="preserve">позднее, чем за 30 </w:t>
      </w:r>
      <w:r>
        <w:rPr>
          <w:rFonts w:ascii="Times New Roman" w:hAnsi="Times New Roman" w:cs="Times New Roman"/>
          <w:sz w:val="27"/>
          <w:szCs w:val="27"/>
        </w:rPr>
        <w:t xml:space="preserve">календарных </w:t>
      </w:r>
      <w:r w:rsidRPr="00AD363A">
        <w:rPr>
          <w:rFonts w:ascii="Times New Roman" w:hAnsi="Times New Roman" w:cs="Times New Roman"/>
          <w:sz w:val="27"/>
          <w:szCs w:val="27"/>
        </w:rPr>
        <w:t>дней до дня</w:t>
      </w:r>
      <w:r>
        <w:rPr>
          <w:rFonts w:ascii="Times New Roman" w:hAnsi="Times New Roman" w:cs="Times New Roman"/>
          <w:sz w:val="27"/>
          <w:szCs w:val="27"/>
        </w:rPr>
        <w:t xml:space="preserve"> проведения конкурса.</w:t>
      </w:r>
    </w:p>
    <w:p w:rsidR="00940197" w:rsidRDefault="00940197" w:rsidP="00940197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объявлении указывается следующая информация о конкурсе:</w:t>
      </w:r>
    </w:p>
    <w:p w:rsidR="00940197" w:rsidRDefault="00940197" w:rsidP="00940197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наименование вакантной должности образовательного учреждения;</w:t>
      </w:r>
    </w:p>
    <w:p w:rsidR="00940197" w:rsidRDefault="00940197" w:rsidP="00940197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требования, предъявляемые к претенденту на замещение соответствующей должности;</w:t>
      </w:r>
    </w:p>
    <w:p w:rsidR="00940197" w:rsidRDefault="00940197" w:rsidP="00940197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информация о необходимых документах;</w:t>
      </w:r>
    </w:p>
    <w:p w:rsidR="00940197" w:rsidRDefault="00940197" w:rsidP="00940197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другие информационные материалы (дата, время, место проведения).</w:t>
      </w:r>
    </w:p>
    <w:p w:rsidR="00940197" w:rsidRDefault="00940197" w:rsidP="00940197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Кандидат на должность руководителя предоставляет в конкурсную комиссию следующие документы:</w:t>
      </w:r>
    </w:p>
    <w:p w:rsidR="00940197" w:rsidRPr="00801E68" w:rsidRDefault="00940197" w:rsidP="00940197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1E68">
        <w:rPr>
          <w:rFonts w:ascii="Times New Roman" w:hAnsi="Times New Roman" w:cs="Times New Roman"/>
          <w:sz w:val="27"/>
          <w:szCs w:val="27"/>
        </w:rPr>
        <w:t>- заявление установленной формы (Приложение №1);</w:t>
      </w:r>
    </w:p>
    <w:p w:rsidR="00940197" w:rsidRDefault="00940197" w:rsidP="00940197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резюме установленной формы с приложением фотографии (Приложение №2);</w:t>
      </w:r>
    </w:p>
    <w:p w:rsidR="00940197" w:rsidRPr="00801E68" w:rsidRDefault="00940197" w:rsidP="00940197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1E68">
        <w:rPr>
          <w:rFonts w:ascii="Times New Roman" w:hAnsi="Times New Roman" w:cs="Times New Roman"/>
          <w:sz w:val="27"/>
          <w:szCs w:val="27"/>
        </w:rPr>
        <w:t>- копию документа, удостоверяющего личность;</w:t>
      </w:r>
    </w:p>
    <w:p w:rsidR="00940197" w:rsidRPr="00801E68" w:rsidRDefault="00940197" w:rsidP="00940197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1E68">
        <w:rPr>
          <w:rFonts w:ascii="Times New Roman" w:hAnsi="Times New Roman" w:cs="Times New Roman"/>
          <w:sz w:val="27"/>
          <w:szCs w:val="27"/>
        </w:rPr>
        <w:t>- копию трудовой книжки;</w:t>
      </w:r>
    </w:p>
    <w:p w:rsidR="00940197" w:rsidRPr="00801E68" w:rsidRDefault="00940197" w:rsidP="00940197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1E68">
        <w:rPr>
          <w:rFonts w:ascii="Times New Roman" w:hAnsi="Times New Roman" w:cs="Times New Roman"/>
          <w:sz w:val="27"/>
          <w:szCs w:val="27"/>
        </w:rPr>
        <w:t>- копии документов о профессиональном образовании;</w:t>
      </w:r>
    </w:p>
    <w:p w:rsidR="00940197" w:rsidRPr="00801E68" w:rsidRDefault="00940197" w:rsidP="00940197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1E68">
        <w:rPr>
          <w:rFonts w:ascii="Times New Roman" w:hAnsi="Times New Roman" w:cs="Times New Roman"/>
          <w:sz w:val="27"/>
          <w:szCs w:val="27"/>
        </w:rPr>
        <w:t>- согласие на обработку персональных данных</w:t>
      </w:r>
      <w:r>
        <w:rPr>
          <w:rFonts w:ascii="Times New Roman" w:hAnsi="Times New Roman" w:cs="Times New Roman"/>
          <w:sz w:val="27"/>
          <w:szCs w:val="27"/>
        </w:rPr>
        <w:t xml:space="preserve"> (Приложение №3)</w:t>
      </w:r>
      <w:r w:rsidRPr="00801E68">
        <w:rPr>
          <w:rFonts w:ascii="Times New Roman" w:hAnsi="Times New Roman" w:cs="Times New Roman"/>
          <w:sz w:val="27"/>
          <w:szCs w:val="27"/>
        </w:rPr>
        <w:t>;</w:t>
      </w:r>
    </w:p>
    <w:p w:rsidR="00940197" w:rsidRPr="00801E68" w:rsidRDefault="00940197" w:rsidP="00940197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1E68">
        <w:rPr>
          <w:rFonts w:ascii="Times New Roman" w:hAnsi="Times New Roman" w:cs="Times New Roman"/>
          <w:sz w:val="27"/>
          <w:szCs w:val="27"/>
        </w:rPr>
        <w:t xml:space="preserve">- справку об отсутствии неснятой или непогашенной судимости; </w:t>
      </w:r>
    </w:p>
    <w:p w:rsidR="00940197" w:rsidRDefault="00940197" w:rsidP="00940197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документы воинского учета – для военнообязанных и лиц, подлежащих призыву на военную службу;</w:t>
      </w:r>
    </w:p>
    <w:p w:rsidR="00940197" w:rsidRDefault="00940197" w:rsidP="00940197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программу развития муниципального учреждения культуры в современных условиях;</w:t>
      </w:r>
    </w:p>
    <w:p w:rsidR="00940197" w:rsidRDefault="00940197" w:rsidP="00940197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иные документы по желанию гражданина, подтверждающие его деловые и профессиональные качества. </w:t>
      </w:r>
    </w:p>
    <w:p w:rsidR="00940197" w:rsidRDefault="00940197" w:rsidP="00940197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Копии представленных всех документов заверяются лицом, принимающим документы, на основании представленных подлинников.</w:t>
      </w:r>
    </w:p>
    <w:p w:rsidR="00940197" w:rsidRPr="00672E01" w:rsidRDefault="00940197" w:rsidP="00940197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К участию в конкурсе не допускаются лица:</w:t>
      </w:r>
    </w:p>
    <w:p w:rsidR="00940197" w:rsidRDefault="00940197" w:rsidP="00940197">
      <w:pPr>
        <w:pStyle w:val="a3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- представившие ложные сведения; </w:t>
      </w:r>
    </w:p>
    <w:p w:rsidR="00940197" w:rsidRDefault="00940197" w:rsidP="00940197">
      <w:pPr>
        <w:pStyle w:val="a3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- несвоевременно или неполно представившие необходимые документы;</w:t>
      </w:r>
    </w:p>
    <w:p w:rsidR="00940197" w:rsidRDefault="00940197" w:rsidP="00940197">
      <w:pPr>
        <w:pStyle w:val="a3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- не отвечающие требованиям, предъявленным к вакантной должности.  </w:t>
      </w:r>
      <w:proofErr w:type="gramEnd"/>
    </w:p>
    <w:p w:rsidR="00940197" w:rsidRDefault="00940197" w:rsidP="00940197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Конкурсная комиссия прекращает прием </w:t>
      </w:r>
      <w:r w:rsidRPr="00AB0262">
        <w:rPr>
          <w:rFonts w:ascii="Times New Roman" w:hAnsi="Times New Roman" w:cs="Times New Roman"/>
          <w:sz w:val="27"/>
          <w:szCs w:val="27"/>
        </w:rPr>
        <w:t>документов за 3 рабочих</w:t>
      </w:r>
      <w:r>
        <w:rPr>
          <w:rFonts w:ascii="Times New Roman" w:hAnsi="Times New Roman" w:cs="Times New Roman"/>
          <w:sz w:val="27"/>
          <w:szCs w:val="27"/>
        </w:rPr>
        <w:t xml:space="preserve"> дня до начала проведения конкурса. </w:t>
      </w:r>
    </w:p>
    <w:p w:rsidR="00940197" w:rsidRPr="00E63697" w:rsidRDefault="00940197" w:rsidP="00940197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40197" w:rsidRPr="00E63697" w:rsidRDefault="00940197" w:rsidP="00940197">
      <w:pPr>
        <w:pStyle w:val="a3"/>
        <w:numPr>
          <w:ilvl w:val="0"/>
          <w:numId w:val="2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E63697">
        <w:rPr>
          <w:rFonts w:ascii="Times New Roman" w:hAnsi="Times New Roman" w:cs="Times New Roman"/>
          <w:b/>
          <w:sz w:val="27"/>
          <w:szCs w:val="27"/>
        </w:rPr>
        <w:t>Проведение конкурса</w:t>
      </w:r>
    </w:p>
    <w:p w:rsidR="00940197" w:rsidRPr="00511CE0" w:rsidRDefault="00940197" w:rsidP="00940197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Конкурс проводится в один этап, </w:t>
      </w:r>
      <w:r w:rsidRPr="00511CE0">
        <w:rPr>
          <w:rFonts w:ascii="Times New Roman" w:hAnsi="Times New Roman" w:cs="Times New Roman"/>
          <w:sz w:val="27"/>
          <w:szCs w:val="27"/>
        </w:rPr>
        <w:t>который включает в себя индивидуальное собеседование с целью заслушивания публичной защиты программы (концепции) развития учреждения</w:t>
      </w:r>
      <w:r>
        <w:rPr>
          <w:rFonts w:ascii="Times New Roman" w:hAnsi="Times New Roman" w:cs="Times New Roman"/>
          <w:sz w:val="27"/>
          <w:szCs w:val="27"/>
        </w:rPr>
        <w:t xml:space="preserve"> культуры с указанием управленческих решений</w:t>
      </w:r>
      <w:r w:rsidRPr="00511CE0">
        <w:rPr>
          <w:rFonts w:ascii="Times New Roman" w:hAnsi="Times New Roman" w:cs="Times New Roman"/>
          <w:sz w:val="27"/>
          <w:szCs w:val="27"/>
        </w:rPr>
        <w:t>.</w:t>
      </w:r>
    </w:p>
    <w:p w:rsidR="00940197" w:rsidRDefault="00940197" w:rsidP="00940197">
      <w:pPr>
        <w:pStyle w:val="a3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Конкурсная комиссия оценивает профессиональные и личностные качества кандидатов на основании представленных ими документов об образовании, трудовой деятельности, публикации научных работ, программу развития учреждения, результатов индивидуального собеседования.</w:t>
      </w:r>
    </w:p>
    <w:p w:rsidR="00940197" w:rsidRDefault="00940197" w:rsidP="00940197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Программы развития учреждения в современных кандидатов оцениваются конкурсной комиссией по следующим критериям:</w:t>
      </w:r>
    </w:p>
    <w:p w:rsidR="00940197" w:rsidRDefault="00940197" w:rsidP="00940197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- актуальность (нацеленность на решение ключевых проблем развития образовательного учреждения);</w:t>
      </w:r>
    </w:p>
    <w:p w:rsidR="00940197" w:rsidRDefault="00940197" w:rsidP="00940197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полнота и целостность программы развития (наличие системного образа школы, образовательного процесса отображением в комплексе всех направлений развития);</w:t>
      </w:r>
    </w:p>
    <w:p w:rsidR="00940197" w:rsidRDefault="00940197" w:rsidP="00940197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эффективность и результативность (нацеленность на максимально возможные результаты при рациональном использовании имеющихся ресурсов);</w:t>
      </w:r>
    </w:p>
    <w:p w:rsidR="00940197" w:rsidRDefault="00940197" w:rsidP="00940197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культура оформления программы (единство содержания и внешней формы программы, использования современных технических средств).</w:t>
      </w:r>
    </w:p>
    <w:p w:rsidR="00940197" w:rsidRDefault="00940197" w:rsidP="00940197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По итогам проведения конкурса конкурсная комиссия принимает одно из следующих решений:</w:t>
      </w:r>
    </w:p>
    <w:p w:rsidR="00940197" w:rsidRDefault="00940197" w:rsidP="00940197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о признании одного из участников победителем конкурса;</w:t>
      </w:r>
    </w:p>
    <w:p w:rsidR="00940197" w:rsidRDefault="00940197" w:rsidP="00940197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 о признании всех претендентов, не соответствующим требованиям по вакантной должности;</w:t>
      </w:r>
    </w:p>
    <w:p w:rsidR="00940197" w:rsidRDefault="00940197" w:rsidP="00940197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3)  о признании конкурса </w:t>
      </w:r>
      <w:proofErr w:type="gramStart"/>
      <w:r>
        <w:rPr>
          <w:rFonts w:ascii="Times New Roman" w:hAnsi="Times New Roman" w:cs="Times New Roman"/>
          <w:sz w:val="27"/>
          <w:szCs w:val="27"/>
        </w:rPr>
        <w:t>несостоявшимся</w:t>
      </w:r>
      <w:proofErr w:type="gramEnd"/>
      <w:r>
        <w:rPr>
          <w:rFonts w:ascii="Times New Roman" w:hAnsi="Times New Roman" w:cs="Times New Roman"/>
          <w:sz w:val="27"/>
          <w:szCs w:val="27"/>
        </w:rPr>
        <w:t>;</w:t>
      </w:r>
    </w:p>
    <w:p w:rsidR="00940197" w:rsidRDefault="00940197" w:rsidP="00940197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4) о включении претендентов в кадровый резерв руководителей.</w:t>
      </w:r>
    </w:p>
    <w:p w:rsidR="00940197" w:rsidRDefault="00940197" w:rsidP="00940197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Конкурс считается состоявшимся при наличии не менее двух кандидатов.  </w:t>
      </w:r>
    </w:p>
    <w:p w:rsidR="00940197" w:rsidRPr="00CE51CF" w:rsidRDefault="00940197" w:rsidP="00940197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p w:rsidR="00940197" w:rsidRPr="009A5B89" w:rsidRDefault="00940197" w:rsidP="00940197">
      <w:pPr>
        <w:pStyle w:val="a3"/>
        <w:numPr>
          <w:ilvl w:val="0"/>
          <w:numId w:val="2"/>
        </w:numPr>
        <w:tabs>
          <w:tab w:val="left" w:pos="709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A5B89">
        <w:rPr>
          <w:rFonts w:ascii="Times New Roman" w:hAnsi="Times New Roman" w:cs="Times New Roman"/>
          <w:b/>
          <w:sz w:val="27"/>
          <w:szCs w:val="27"/>
        </w:rPr>
        <w:t xml:space="preserve">Требования </w:t>
      </w:r>
      <w:proofErr w:type="gramStart"/>
      <w:r w:rsidRPr="009A5B89">
        <w:rPr>
          <w:rFonts w:ascii="Times New Roman" w:hAnsi="Times New Roman" w:cs="Times New Roman"/>
          <w:b/>
          <w:sz w:val="27"/>
          <w:szCs w:val="27"/>
        </w:rPr>
        <w:t>к</w:t>
      </w:r>
      <w:proofErr w:type="gramEnd"/>
      <w:r w:rsidRPr="009A5B89">
        <w:rPr>
          <w:rFonts w:ascii="Times New Roman" w:hAnsi="Times New Roman" w:cs="Times New Roman"/>
          <w:b/>
          <w:sz w:val="27"/>
          <w:szCs w:val="27"/>
        </w:rPr>
        <w:t xml:space="preserve"> участники конкурса</w:t>
      </w:r>
    </w:p>
    <w:p w:rsidR="00940197" w:rsidRDefault="00940197" w:rsidP="00940197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1. </w:t>
      </w:r>
      <w:proofErr w:type="gramStart"/>
      <w:r w:rsidRPr="009A5B89">
        <w:rPr>
          <w:rFonts w:ascii="Times New Roman" w:hAnsi="Times New Roman" w:cs="Times New Roman"/>
          <w:sz w:val="27"/>
          <w:szCs w:val="27"/>
        </w:rPr>
        <w:t>Право на участие в конк</w:t>
      </w:r>
      <w:r>
        <w:rPr>
          <w:rFonts w:ascii="Times New Roman" w:hAnsi="Times New Roman" w:cs="Times New Roman"/>
          <w:sz w:val="27"/>
          <w:szCs w:val="27"/>
        </w:rPr>
        <w:t>урсе имеют граждане Российской Ф</w:t>
      </w:r>
      <w:r w:rsidRPr="009A5B89">
        <w:rPr>
          <w:rFonts w:ascii="Times New Roman" w:hAnsi="Times New Roman" w:cs="Times New Roman"/>
          <w:sz w:val="27"/>
          <w:szCs w:val="27"/>
        </w:rPr>
        <w:t>едерации, имеющие высшее образование, общий стаж не менее 5 лет;</w:t>
      </w:r>
      <w:r>
        <w:rPr>
          <w:rFonts w:ascii="Times New Roman" w:hAnsi="Times New Roman" w:cs="Times New Roman"/>
          <w:sz w:val="27"/>
          <w:szCs w:val="27"/>
        </w:rPr>
        <w:t xml:space="preserve"> обладающие знаниями законодательства Российской Ф</w:t>
      </w:r>
      <w:r w:rsidRPr="009A5B89">
        <w:rPr>
          <w:rFonts w:ascii="Times New Roman" w:hAnsi="Times New Roman" w:cs="Times New Roman"/>
          <w:sz w:val="27"/>
          <w:szCs w:val="27"/>
        </w:rPr>
        <w:t>едерации</w:t>
      </w:r>
      <w:r>
        <w:rPr>
          <w:rFonts w:ascii="Times New Roman" w:hAnsi="Times New Roman" w:cs="Times New Roman"/>
          <w:sz w:val="27"/>
          <w:szCs w:val="27"/>
        </w:rPr>
        <w:t>, Республики Татарстан, необходимых для  замещения должности руководителя муниципального учреждения культуры</w:t>
      </w:r>
      <w:proofErr w:type="gramEnd"/>
    </w:p>
    <w:p w:rsidR="00940197" w:rsidRDefault="00940197" w:rsidP="00940197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Кандидат на участие в конкурсе должен знать: Конституцию Российской Ф</w:t>
      </w:r>
      <w:r w:rsidRPr="009A5B89">
        <w:rPr>
          <w:rFonts w:ascii="Times New Roman" w:hAnsi="Times New Roman" w:cs="Times New Roman"/>
          <w:sz w:val="27"/>
          <w:szCs w:val="27"/>
        </w:rPr>
        <w:t>едерации</w:t>
      </w:r>
      <w:r>
        <w:rPr>
          <w:rFonts w:ascii="Times New Roman" w:hAnsi="Times New Roman" w:cs="Times New Roman"/>
          <w:sz w:val="27"/>
          <w:szCs w:val="27"/>
        </w:rPr>
        <w:t>, законодательства Российской Ф</w:t>
      </w:r>
      <w:r w:rsidRPr="009A5B89">
        <w:rPr>
          <w:rFonts w:ascii="Times New Roman" w:hAnsi="Times New Roman" w:cs="Times New Roman"/>
          <w:sz w:val="27"/>
          <w:szCs w:val="27"/>
        </w:rPr>
        <w:t>едерации</w:t>
      </w:r>
      <w:r>
        <w:rPr>
          <w:rFonts w:ascii="Times New Roman" w:hAnsi="Times New Roman" w:cs="Times New Roman"/>
          <w:sz w:val="27"/>
          <w:szCs w:val="27"/>
        </w:rPr>
        <w:t xml:space="preserve">, нормативные правовые акты в сфере культуры, а также нормативных правовых актов, в соответствии с которыми регулируются вопросы и отношения, связанные </w:t>
      </w:r>
      <w:proofErr w:type="gramStart"/>
      <w:r>
        <w:rPr>
          <w:rFonts w:ascii="Times New Roman" w:hAnsi="Times New Roman" w:cs="Times New Roman"/>
          <w:sz w:val="27"/>
          <w:szCs w:val="27"/>
        </w:rPr>
        <w:t>с</w:t>
      </w:r>
      <w:proofErr w:type="gramEnd"/>
      <w:r>
        <w:rPr>
          <w:rFonts w:ascii="Times New Roman" w:hAnsi="Times New Roman" w:cs="Times New Roman"/>
          <w:sz w:val="27"/>
          <w:szCs w:val="27"/>
        </w:rPr>
        <w:t>:</w:t>
      </w:r>
    </w:p>
    <w:p w:rsidR="00940197" w:rsidRDefault="00940197" w:rsidP="00940197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отраслевой спецификой деятельности учреждения;</w:t>
      </w:r>
    </w:p>
    <w:p w:rsidR="00940197" w:rsidRDefault="00940197" w:rsidP="00940197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основой гражданского, трудового, налогового и бюджетного законодательства;</w:t>
      </w:r>
    </w:p>
    <w:p w:rsidR="00940197" w:rsidRDefault="00940197" w:rsidP="00940197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основой управления организацией, планирования;</w:t>
      </w:r>
    </w:p>
    <w:p w:rsidR="00940197" w:rsidRDefault="00940197" w:rsidP="00940197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правилами и нормами охраны труда.</w:t>
      </w:r>
    </w:p>
    <w:p w:rsidR="00940197" w:rsidRDefault="00940197" w:rsidP="00940197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Кандидат должен обладать навыками:</w:t>
      </w:r>
    </w:p>
    <w:p w:rsidR="00940197" w:rsidRDefault="00940197" w:rsidP="00940197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ведения деловых переговоров; </w:t>
      </w:r>
    </w:p>
    <w:p w:rsidR="00940197" w:rsidRDefault="00940197" w:rsidP="00940197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работы с организациями, гражданами; </w:t>
      </w:r>
    </w:p>
    <w:p w:rsidR="00940197" w:rsidRDefault="00940197" w:rsidP="00940197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предупреждения и разрешения конфликтов;</w:t>
      </w:r>
    </w:p>
    <w:p w:rsidR="00940197" w:rsidRDefault="00940197" w:rsidP="00940197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подготовки делового письма; </w:t>
      </w:r>
    </w:p>
    <w:p w:rsidR="00940197" w:rsidRDefault="00940197" w:rsidP="00940197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владения компьютерной техникой и необходимыми программными продуктами; </w:t>
      </w:r>
    </w:p>
    <w:p w:rsidR="00940197" w:rsidRDefault="00940197" w:rsidP="00940197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планирование и организация рабочего времени. </w:t>
      </w:r>
    </w:p>
    <w:p w:rsidR="00940197" w:rsidRPr="009A5B89" w:rsidRDefault="00940197" w:rsidP="00940197">
      <w:pPr>
        <w:pStyle w:val="a3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940197" w:rsidRPr="00A72CDF" w:rsidRDefault="00940197" w:rsidP="00940197">
      <w:pPr>
        <w:pStyle w:val="a3"/>
        <w:numPr>
          <w:ilvl w:val="0"/>
          <w:numId w:val="2"/>
        </w:numPr>
        <w:tabs>
          <w:tab w:val="left" w:pos="709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CE51CF">
        <w:rPr>
          <w:rFonts w:ascii="Times New Roman" w:hAnsi="Times New Roman" w:cs="Times New Roman"/>
          <w:b/>
          <w:sz w:val="27"/>
          <w:szCs w:val="27"/>
        </w:rPr>
        <w:t>Решение конкурсной комиссии</w:t>
      </w:r>
    </w:p>
    <w:p w:rsidR="00940197" w:rsidRDefault="00940197" w:rsidP="00940197">
      <w:pPr>
        <w:pStyle w:val="a3"/>
        <w:numPr>
          <w:ilvl w:val="0"/>
          <w:numId w:val="5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Решения конкурсной комиссии принимаются путем открытого голосования большинством голосов от присутствующих на заседании членов конкурсной комиссии в отсутствие конкурсантов. При равенстве голосов членов конкурсной комиссии решающим является голос председателя комиссии.</w:t>
      </w:r>
    </w:p>
    <w:p w:rsidR="00940197" w:rsidRDefault="00940197" w:rsidP="00940197">
      <w:pPr>
        <w:pStyle w:val="a3"/>
        <w:numPr>
          <w:ilvl w:val="0"/>
          <w:numId w:val="5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Решение конкурсной комиссии оформляется протоколом. Обязанность по составлению протокола возлагается на секретаря комиссии. Протокол подписывается председателем и секретарем конкурсной комиссии с приложением всех материалов, подготовленных для проведения конкурса.</w:t>
      </w:r>
    </w:p>
    <w:p w:rsidR="00940197" w:rsidRDefault="00940197" w:rsidP="00940197">
      <w:pPr>
        <w:pStyle w:val="a3"/>
        <w:numPr>
          <w:ilvl w:val="0"/>
          <w:numId w:val="5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Решение конкурсной комиссии о признании одного из участников конкурса победителем является основанием для назначения его на должность руководителя.</w:t>
      </w:r>
    </w:p>
    <w:p w:rsidR="00940197" w:rsidRDefault="00940197" w:rsidP="00940197">
      <w:pPr>
        <w:pStyle w:val="a3"/>
        <w:numPr>
          <w:ilvl w:val="0"/>
          <w:numId w:val="5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результате проведения конкурса не были выявлены кандидаты, отвечающие требованиям, предъявленным к руководителю, председатель конкурсной комиссии вправе принять решение о проведении повторного конкурса.</w:t>
      </w:r>
    </w:p>
    <w:p w:rsidR="00940197" w:rsidRPr="006D0778" w:rsidRDefault="00940197" w:rsidP="00940197">
      <w:pPr>
        <w:pStyle w:val="a3"/>
        <w:numPr>
          <w:ilvl w:val="0"/>
          <w:numId w:val="5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Один и тот же гражданин имеет право неоднократно принимать участие в конкурсе. </w:t>
      </w:r>
    </w:p>
    <w:p w:rsidR="0069315A" w:rsidRDefault="0069315A">
      <w:bookmarkStart w:id="0" w:name="_GoBack"/>
      <w:bookmarkEnd w:id="0"/>
    </w:p>
    <w:sectPr w:rsidR="0069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33F"/>
    <w:multiLevelType w:val="hybridMultilevel"/>
    <w:tmpl w:val="21F8B2FE"/>
    <w:lvl w:ilvl="0" w:tplc="31A62C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925E3"/>
    <w:multiLevelType w:val="hybridMultilevel"/>
    <w:tmpl w:val="989C2620"/>
    <w:lvl w:ilvl="0" w:tplc="F38CC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98637C"/>
    <w:multiLevelType w:val="hybridMultilevel"/>
    <w:tmpl w:val="A5F2E1B8"/>
    <w:lvl w:ilvl="0" w:tplc="C512F550">
      <w:start w:val="1"/>
      <w:numFmt w:val="decimal"/>
      <w:lvlText w:val="%1."/>
      <w:lvlJc w:val="left"/>
      <w:pPr>
        <w:ind w:left="28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3">
    <w:nsid w:val="206A486F"/>
    <w:multiLevelType w:val="hybridMultilevel"/>
    <w:tmpl w:val="D9901E34"/>
    <w:lvl w:ilvl="0" w:tplc="0A76B7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72FEE"/>
    <w:multiLevelType w:val="hybridMultilevel"/>
    <w:tmpl w:val="2250C864"/>
    <w:lvl w:ilvl="0" w:tplc="2682B3FA">
      <w:start w:val="1"/>
      <w:numFmt w:val="decimal"/>
      <w:lvlText w:val="%1."/>
      <w:lvlJc w:val="left"/>
      <w:pPr>
        <w:ind w:left="2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2" w:hanging="360"/>
      </w:pPr>
    </w:lvl>
    <w:lvl w:ilvl="2" w:tplc="0419001B" w:tentative="1">
      <w:start w:val="1"/>
      <w:numFmt w:val="lowerRoman"/>
      <w:lvlText w:val="%3."/>
      <w:lvlJc w:val="right"/>
      <w:pPr>
        <w:ind w:left="3732" w:hanging="180"/>
      </w:pPr>
    </w:lvl>
    <w:lvl w:ilvl="3" w:tplc="0419000F" w:tentative="1">
      <w:start w:val="1"/>
      <w:numFmt w:val="decimal"/>
      <w:lvlText w:val="%4."/>
      <w:lvlJc w:val="left"/>
      <w:pPr>
        <w:ind w:left="4452" w:hanging="360"/>
      </w:pPr>
    </w:lvl>
    <w:lvl w:ilvl="4" w:tplc="04190019" w:tentative="1">
      <w:start w:val="1"/>
      <w:numFmt w:val="lowerLetter"/>
      <w:lvlText w:val="%5."/>
      <w:lvlJc w:val="left"/>
      <w:pPr>
        <w:ind w:left="5172" w:hanging="360"/>
      </w:pPr>
    </w:lvl>
    <w:lvl w:ilvl="5" w:tplc="0419001B" w:tentative="1">
      <w:start w:val="1"/>
      <w:numFmt w:val="lowerRoman"/>
      <w:lvlText w:val="%6."/>
      <w:lvlJc w:val="right"/>
      <w:pPr>
        <w:ind w:left="5892" w:hanging="180"/>
      </w:pPr>
    </w:lvl>
    <w:lvl w:ilvl="6" w:tplc="0419000F" w:tentative="1">
      <w:start w:val="1"/>
      <w:numFmt w:val="decimal"/>
      <w:lvlText w:val="%7."/>
      <w:lvlJc w:val="left"/>
      <w:pPr>
        <w:ind w:left="6612" w:hanging="360"/>
      </w:pPr>
    </w:lvl>
    <w:lvl w:ilvl="7" w:tplc="04190019" w:tentative="1">
      <w:start w:val="1"/>
      <w:numFmt w:val="lowerLetter"/>
      <w:lvlText w:val="%8."/>
      <w:lvlJc w:val="left"/>
      <w:pPr>
        <w:ind w:left="7332" w:hanging="360"/>
      </w:pPr>
    </w:lvl>
    <w:lvl w:ilvl="8" w:tplc="0419001B" w:tentative="1">
      <w:start w:val="1"/>
      <w:numFmt w:val="lowerRoman"/>
      <w:lvlText w:val="%9."/>
      <w:lvlJc w:val="right"/>
      <w:pPr>
        <w:ind w:left="805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C4"/>
    <w:rsid w:val="0069315A"/>
    <w:rsid w:val="007B24C4"/>
    <w:rsid w:val="0094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6637</Characters>
  <Application>Microsoft Office Word</Application>
  <DocSecurity>0</DocSecurity>
  <Lines>55</Lines>
  <Paragraphs>15</Paragraphs>
  <ScaleCrop>false</ScaleCrop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2020-12-10T06:34:00Z</dcterms:created>
  <dcterms:modified xsi:type="dcterms:W3CDTF">2020-12-10T06:34:00Z</dcterms:modified>
</cp:coreProperties>
</file>